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</w:pPr>
      <w:r>
        <w:rPr>
          <w:rFonts w:ascii="Arial" w:hAnsi="Arial"/>
          <w:b/>
          <w:color w:val="3D3A34"/>
          <w:sz w:val="36"/>
        </w:rPr>
        <w:t>VBS Registration - walk-up</w:t>
      </w:r>
    </w:p>
    <w:p>
      <w:pPr>
        <w:spacing w:after="200"/>
      </w:pPr>
      <w:r>
        <w:rPr>
          <w:rFonts w:ascii="Arial" w:hAnsi="Arial"/>
          <w:i/>
          <w:color w:val="8A857C"/>
          <w:sz w:val="20"/>
        </w:rPr>
        <w:t>For the family who arrives on the morning. Get them into a crew now, chase the full form at pickup.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728"/>
        <w:gridCol w:w="3312"/>
        <w:gridCol w:w="1728"/>
        <w:gridCol w:w="3168"/>
      </w:tblGrid>
      <w:tr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Child's name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Age / grade</w:t>
            </w:r>
          </w:p>
        </w:tc>
        <w:tc>
          <w:tcPr>
            <w:tcW w:type="dxa" w:w="316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Parent / guardian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Mobile</w:t>
            </w:r>
          </w:p>
        </w:tc>
        <w:tc>
          <w:tcPr>
            <w:tcW w:type="dxa" w:w="316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Allergies (write NONE)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EpiPen / inhaler?</w:t>
            </w:r>
          </w:p>
        </w:tc>
        <w:tc>
          <w:tcPr>
            <w:tcW w:type="dxa" w:w="316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</w:tr>
    </w:tbl>
    <w:p>
      <w:pPr>
        <w:spacing w:after="80"/>
      </w:pPr>
    </w:p>
    <w:p>
      <w:pPr>
        <w:spacing w:after="120"/>
      </w:pPr>
      <w:r>
        <w:rPr>
          <w:rFonts w:ascii="Arial" w:hAnsi="Arial"/>
          <w:sz w:val="20"/>
        </w:rPr>
        <w:t>Who may collect this child: ________________________________________________________________________________________</w:t>
      </w:r>
    </w:p>
    <w:p>
      <w:pPr>
        <w:spacing w:after="40"/>
      </w:pPr>
    </w:p>
    <w:p>
      <w:pPr>
        <w:spacing w:after="60"/>
        <w:ind w:left="216"/>
      </w:pPr>
      <w:r>
        <w:rPr>
          <w:rFonts w:ascii="Arial" w:hAnsi="Arial"/>
          <w:sz w:val="20"/>
        </w:rPr>
        <w:t>☐  Yes, you may use photos and video of my child</w:t>
      </w:r>
    </w:p>
    <w:p>
      <w:pPr>
        <w:spacing w:after="60"/>
        <w:ind w:left="216"/>
      </w:pPr>
      <w:r>
        <w:rPr>
          <w:rFonts w:ascii="Arial" w:hAnsi="Arial"/>
          <w:sz w:val="20"/>
        </w:rPr>
        <w:t>☐  No photos or video, please</w:t>
      </w:r>
    </w:p>
    <w:p>
      <w:pPr>
        <w:spacing w:after="80"/>
      </w:pPr>
    </w:p>
    <w:p>
      <w:pPr>
        <w:spacing w:after="120"/>
      </w:pPr>
      <w:r>
        <w:rPr>
          <w:rFonts w:ascii="Arial" w:hAnsi="Arial"/>
          <w:i/>
          <w:sz w:val="18"/>
        </w:rPr>
        <w:t>I authorise emergency medical treatment if I cannot be reached.</w:t>
      </w:r>
    </w:p>
    <w:p>
      <w:r>
        <w:rPr>
          <w:rFonts w:ascii="Arial" w:hAnsi="Arial"/>
          <w:sz w:val="20"/>
        </w:rPr>
        <w:t>Signature  ________________________________________   Date  ______________</w:t>
      </w:r>
    </w:p>
    <w:p>
      <w:pPr>
        <w:spacing w:after="80"/>
      </w:pPr>
    </w:p>
    <w:p>
      <w:pPr>
        <w:spacing w:after="160"/>
      </w:pPr>
      <w:r>
        <w:rPr>
          <w:rFonts w:ascii="Arial" w:hAnsi="Arial"/>
          <w:i/>
          <w:color w:val="8A857C"/>
          <w:sz w:val="18"/>
        </w:rPr>
        <w:t>Office: full registration form still owed  [  ]</w:t>
      </w:r>
    </w:p>
    <w:p>
      <w:r>
        <w:br w:type="page"/>
      </w:r>
    </w:p>
    <w:p>
      <w:pPr>
        <w:spacing w:before="0" w:after="80"/>
      </w:pPr>
      <w:r>
        <w:rPr>
          <w:rFonts w:ascii="Arial" w:hAnsi="Arial"/>
          <w:b/>
          <w:color w:val="3D3A34"/>
          <w:sz w:val="36"/>
        </w:rPr>
        <w:t>VBS Registration - walk-up</w:t>
      </w:r>
    </w:p>
    <w:p>
      <w:pPr>
        <w:spacing w:after="200"/>
      </w:pPr>
      <w:r>
        <w:rPr>
          <w:rFonts w:ascii="Arial" w:hAnsi="Arial"/>
          <w:i/>
          <w:color w:val="8A857C"/>
          <w:sz w:val="20"/>
        </w:rPr>
        <w:t>For the family who arrives on the morning. Get them into a crew now, chase the full form at pickup.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728"/>
        <w:gridCol w:w="3312"/>
        <w:gridCol w:w="1728"/>
        <w:gridCol w:w="3168"/>
      </w:tblGrid>
      <w:tr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Child's name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Age / grade</w:t>
            </w:r>
          </w:p>
        </w:tc>
        <w:tc>
          <w:tcPr>
            <w:tcW w:type="dxa" w:w="316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Parent / guardian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Mobile</w:t>
            </w:r>
          </w:p>
        </w:tc>
        <w:tc>
          <w:tcPr>
            <w:tcW w:type="dxa" w:w="316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Allergies (write NONE)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EpiPen / inhaler?</w:t>
            </w:r>
          </w:p>
        </w:tc>
        <w:tc>
          <w:tcPr>
            <w:tcW w:type="dxa" w:w="316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</w:tr>
    </w:tbl>
    <w:p>
      <w:pPr>
        <w:spacing w:after="80"/>
      </w:pPr>
    </w:p>
    <w:p>
      <w:pPr>
        <w:spacing w:after="120"/>
      </w:pPr>
      <w:r>
        <w:rPr>
          <w:rFonts w:ascii="Arial" w:hAnsi="Arial"/>
          <w:sz w:val="20"/>
        </w:rPr>
        <w:t>Who may collect this child: ________________________________________________________________________________________</w:t>
      </w:r>
    </w:p>
    <w:p>
      <w:pPr>
        <w:spacing w:after="40"/>
      </w:pPr>
    </w:p>
    <w:p>
      <w:pPr>
        <w:spacing w:after="60"/>
        <w:ind w:left="216"/>
      </w:pPr>
      <w:r>
        <w:rPr>
          <w:rFonts w:ascii="Arial" w:hAnsi="Arial"/>
          <w:sz w:val="20"/>
        </w:rPr>
        <w:t>☐  Yes, you may use photos and video of my child</w:t>
      </w:r>
    </w:p>
    <w:p>
      <w:pPr>
        <w:spacing w:after="60"/>
        <w:ind w:left="216"/>
      </w:pPr>
      <w:r>
        <w:rPr>
          <w:rFonts w:ascii="Arial" w:hAnsi="Arial"/>
          <w:sz w:val="20"/>
        </w:rPr>
        <w:t>☐  No photos or video, please</w:t>
      </w:r>
    </w:p>
    <w:p>
      <w:pPr>
        <w:spacing w:after="80"/>
      </w:pPr>
    </w:p>
    <w:p>
      <w:pPr>
        <w:spacing w:after="120"/>
      </w:pPr>
      <w:r>
        <w:rPr>
          <w:rFonts w:ascii="Arial" w:hAnsi="Arial"/>
          <w:i/>
          <w:sz w:val="18"/>
        </w:rPr>
        <w:t>I authorise emergency medical treatment if I cannot be reached.</w:t>
      </w:r>
    </w:p>
    <w:p>
      <w:r>
        <w:rPr>
          <w:rFonts w:ascii="Arial" w:hAnsi="Arial"/>
          <w:sz w:val="20"/>
        </w:rPr>
        <w:t>Signature  ________________________________________   Date  ______________</w:t>
      </w:r>
    </w:p>
    <w:p>
      <w:pPr>
        <w:spacing w:after="80"/>
      </w:pPr>
    </w:p>
    <w:p>
      <w:pPr>
        <w:spacing w:after="160"/>
      </w:pPr>
      <w:r>
        <w:rPr>
          <w:rFonts w:ascii="Arial" w:hAnsi="Arial"/>
          <w:i/>
          <w:color w:val="8A857C"/>
          <w:sz w:val="18"/>
        </w:rPr>
        <w:t>Office: full registration form still owed  [  ]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8A857C"/>
        <w:sz w:val="16"/>
      </w:rPr>
      <w:t>Free template from MinistryPlanner.church - have your insurer or an attorney read the release wording once before you use it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